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ED" w:rsidRDefault="009E68ED" w:rsidP="009E68ED">
      <w:pPr>
        <w:ind w:right="2"/>
        <w:jc w:val="center"/>
      </w:pPr>
      <w:r>
        <w:rPr>
          <w:noProof/>
        </w:rPr>
        <w:drawing>
          <wp:inline distT="0" distB="0" distL="0" distR="0" wp14:anchorId="0C13B1CB" wp14:editId="6A9865A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8ED" w:rsidRDefault="009E68ED" w:rsidP="009E68ED">
      <w:pPr>
        <w:shd w:val="clear" w:color="auto" w:fill="FFFFFF"/>
        <w:spacing w:before="86"/>
        <w:ind w:right="10"/>
        <w:jc w:val="center"/>
      </w:pPr>
    </w:p>
    <w:p w:rsidR="009E68ED" w:rsidRPr="00BE0F24" w:rsidRDefault="009E68ED" w:rsidP="009E68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E68ED" w:rsidRPr="00BE0F24" w:rsidRDefault="009E68ED" w:rsidP="009E68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E68ED" w:rsidRPr="00BE0F24" w:rsidRDefault="009E68ED" w:rsidP="009E68E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E68ED" w:rsidRPr="00A87823" w:rsidRDefault="009E68ED" w:rsidP="009E68E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="002E16C9">
        <w:rPr>
          <w:bCs/>
          <w:sz w:val="28"/>
          <w:szCs w:val="28"/>
          <w:u w:val="single"/>
        </w:rPr>
        <w:t>15.12</w:t>
      </w:r>
      <w:r w:rsidRPr="00A87823">
        <w:rPr>
          <w:bCs/>
          <w:sz w:val="28"/>
          <w:szCs w:val="28"/>
          <w:u w:val="single"/>
        </w:rPr>
        <w:t>.202</w:t>
      </w:r>
      <w:r w:rsidR="002E16C9"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1066</w:t>
      </w:r>
    </w:p>
    <w:p w:rsidR="009E68ED" w:rsidRDefault="009E68ED" w:rsidP="009E68E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47611" w:rsidRDefault="00D4761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Default="0095368E" w:rsidP="002106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Программы </w:t>
      </w:r>
      <w:r w:rsidR="00210629" w:rsidRPr="00210629">
        <w:rPr>
          <w:b/>
          <w:sz w:val="28"/>
          <w:szCs w:val="28"/>
        </w:rPr>
        <w:t xml:space="preserve">профилактики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рисков причинения вреда (ущерба)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охраняемым законом ценностям при осуществлении </w:t>
      </w:r>
    </w:p>
    <w:p w:rsidR="00242D4E" w:rsidRPr="00242D4E" w:rsidRDefault="00210629" w:rsidP="00242D4E">
      <w:pPr>
        <w:jc w:val="center"/>
        <w:outlineLvl w:val="0"/>
        <w:rPr>
          <w:b/>
          <w:bCs/>
          <w:sz w:val="28"/>
          <w:szCs w:val="28"/>
        </w:rPr>
      </w:pPr>
      <w:r w:rsidRPr="00210629">
        <w:rPr>
          <w:b/>
          <w:sz w:val="28"/>
          <w:szCs w:val="28"/>
        </w:rPr>
        <w:t xml:space="preserve">муниципального контроля </w:t>
      </w:r>
      <w:r w:rsidR="00242D4E" w:rsidRPr="00242D4E">
        <w:rPr>
          <w:b/>
          <w:bCs/>
          <w:sz w:val="28"/>
          <w:szCs w:val="28"/>
        </w:rPr>
        <w:t xml:space="preserve">за исполнением </w:t>
      </w:r>
      <w:proofErr w:type="gramStart"/>
      <w:r w:rsidR="00242D4E" w:rsidRPr="00242D4E">
        <w:rPr>
          <w:b/>
          <w:bCs/>
          <w:sz w:val="28"/>
          <w:szCs w:val="28"/>
        </w:rPr>
        <w:t>единой</w:t>
      </w:r>
      <w:proofErr w:type="gramEnd"/>
      <w:r w:rsidR="00242D4E" w:rsidRPr="00242D4E">
        <w:rPr>
          <w:b/>
          <w:bCs/>
          <w:sz w:val="28"/>
          <w:szCs w:val="28"/>
        </w:rPr>
        <w:t xml:space="preserve"> </w:t>
      </w:r>
    </w:p>
    <w:p w:rsidR="00242D4E" w:rsidRPr="00242D4E" w:rsidRDefault="00242D4E" w:rsidP="00242D4E">
      <w:pPr>
        <w:jc w:val="center"/>
        <w:outlineLvl w:val="0"/>
        <w:rPr>
          <w:b/>
          <w:bCs/>
          <w:sz w:val="28"/>
          <w:szCs w:val="28"/>
        </w:rPr>
      </w:pPr>
      <w:r w:rsidRPr="00242D4E">
        <w:rPr>
          <w:b/>
          <w:bCs/>
          <w:sz w:val="28"/>
          <w:szCs w:val="28"/>
        </w:rPr>
        <w:t>теплоснабжающей организацией обязательств</w:t>
      </w:r>
    </w:p>
    <w:p w:rsidR="00242D4E" w:rsidRPr="00242D4E" w:rsidRDefault="00242D4E" w:rsidP="00242D4E">
      <w:pPr>
        <w:jc w:val="center"/>
        <w:outlineLvl w:val="0"/>
        <w:rPr>
          <w:b/>
          <w:bCs/>
          <w:sz w:val="28"/>
          <w:szCs w:val="28"/>
        </w:rPr>
      </w:pPr>
      <w:r w:rsidRPr="00242D4E">
        <w:rPr>
          <w:b/>
          <w:bCs/>
          <w:sz w:val="28"/>
          <w:szCs w:val="28"/>
        </w:rPr>
        <w:t xml:space="preserve"> по строительству, реконструкции</w:t>
      </w:r>
    </w:p>
    <w:p w:rsidR="00242D4E" w:rsidRPr="00242D4E" w:rsidRDefault="00242D4E" w:rsidP="00242D4E">
      <w:pPr>
        <w:jc w:val="center"/>
        <w:outlineLvl w:val="0"/>
        <w:rPr>
          <w:b/>
          <w:sz w:val="28"/>
          <w:szCs w:val="28"/>
        </w:rPr>
      </w:pPr>
      <w:r w:rsidRPr="00242D4E">
        <w:rPr>
          <w:b/>
          <w:bCs/>
          <w:sz w:val="28"/>
          <w:szCs w:val="28"/>
        </w:rPr>
        <w:t xml:space="preserve"> и (или) модернизации объектов теплоснабжения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 на 2022 год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210629" w:rsidRDefault="0095368E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 xml:space="preserve">В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№ 248-ФЗ), постановлением Правительства Российской Федерации от 25 июня 2021 г. </w:t>
      </w:r>
      <w:r w:rsidR="00B47091">
        <w:rPr>
          <w:bCs/>
          <w:kern w:val="32"/>
          <w:sz w:val="28"/>
          <w:szCs w:val="28"/>
          <w:lang w:bidi="ru-RU"/>
        </w:rPr>
        <w:t xml:space="preserve">               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>
        <w:rPr>
          <w:bCs/>
          <w:kern w:val="32"/>
          <w:sz w:val="28"/>
          <w:szCs w:val="28"/>
        </w:rPr>
        <w:t xml:space="preserve">руководствуясь 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proofErr w:type="gramEnd"/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242D4E">
        <w:rPr>
          <w:bCs/>
          <w:kern w:val="32"/>
          <w:sz w:val="28"/>
          <w:szCs w:val="28"/>
        </w:rPr>
        <w:t xml:space="preserve">                                 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210629" w:rsidRPr="00242D4E" w:rsidRDefault="00210629" w:rsidP="00242D4E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10629">
        <w:rPr>
          <w:sz w:val="28"/>
          <w:szCs w:val="28"/>
        </w:rPr>
        <w:t xml:space="preserve">1. </w:t>
      </w:r>
      <w:r w:rsidR="0095368E" w:rsidRPr="00210629">
        <w:rPr>
          <w:sz w:val="28"/>
          <w:szCs w:val="28"/>
        </w:rPr>
        <w:t xml:space="preserve">Утвердить </w:t>
      </w:r>
      <w:r w:rsidRPr="00210629">
        <w:rPr>
          <w:sz w:val="28"/>
          <w:szCs w:val="28"/>
        </w:rPr>
        <w:t xml:space="preserve">Программу </w:t>
      </w:r>
      <w:r w:rsidRPr="00210629">
        <w:rPr>
          <w:rFonts w:eastAsia="Calibri"/>
          <w:sz w:val="28"/>
          <w:szCs w:val="28"/>
        </w:rPr>
        <w:t xml:space="preserve">профилактики рисков причинения вреда (ущерба) </w:t>
      </w:r>
      <w:r w:rsidRPr="00210629">
        <w:rPr>
          <w:rFonts w:eastAsia="Calibri"/>
          <w:sz w:val="28"/>
          <w:szCs w:val="28"/>
          <w:lang w:eastAsia="en-US"/>
        </w:rPr>
        <w:t xml:space="preserve">охраняемым законом ценностям при осуществлении муниципального </w:t>
      </w:r>
      <w:proofErr w:type="gramStart"/>
      <w:r w:rsidRPr="00210629">
        <w:rPr>
          <w:rFonts w:eastAsia="Calibri"/>
          <w:sz w:val="28"/>
          <w:szCs w:val="28"/>
          <w:lang w:eastAsia="en-US"/>
        </w:rPr>
        <w:t xml:space="preserve">контроля </w:t>
      </w:r>
      <w:r w:rsidR="00242D4E" w:rsidRPr="00242D4E">
        <w:rPr>
          <w:rFonts w:eastAsia="Calibri"/>
          <w:bCs/>
          <w:sz w:val="28"/>
          <w:szCs w:val="28"/>
          <w:lang w:eastAsia="en-US"/>
        </w:rPr>
        <w:t>за</w:t>
      </w:r>
      <w:proofErr w:type="gramEnd"/>
      <w:r w:rsidR="00242D4E" w:rsidRPr="00242D4E">
        <w:rPr>
          <w:rFonts w:eastAsia="Calibri"/>
          <w:bCs/>
          <w:sz w:val="28"/>
          <w:szCs w:val="28"/>
          <w:lang w:eastAsia="en-US"/>
        </w:rPr>
        <w:t xml:space="preserve"> исполнением единой теплоснабжающей организацией обязательств  по строительству, реконструкции  и (или) модернизации объектов теплоснабжения </w:t>
      </w:r>
      <w:r w:rsidR="00242D4E" w:rsidRPr="00242D4E">
        <w:rPr>
          <w:rFonts w:eastAsia="Calibri"/>
          <w:sz w:val="28"/>
          <w:szCs w:val="28"/>
          <w:lang w:eastAsia="en-US"/>
        </w:rPr>
        <w:t xml:space="preserve"> на 2022 год  </w:t>
      </w:r>
      <w:r w:rsidR="00B47091" w:rsidRPr="00242D4E">
        <w:rPr>
          <w:rFonts w:eastAsia="Calibri"/>
          <w:sz w:val="28"/>
          <w:szCs w:val="28"/>
          <w:lang w:eastAsia="en-US"/>
        </w:rPr>
        <w:t>(приложение)</w:t>
      </w:r>
      <w:r w:rsidRPr="00242D4E">
        <w:rPr>
          <w:rFonts w:eastAsia="Calibri"/>
          <w:sz w:val="28"/>
          <w:szCs w:val="28"/>
          <w:lang w:eastAsia="en-US"/>
        </w:rPr>
        <w:t>.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210629">
        <w:rPr>
          <w:rFonts w:eastAsia="Calibri"/>
          <w:sz w:val="28"/>
          <w:szCs w:val="28"/>
          <w:lang w:eastAsia="en-US"/>
        </w:rPr>
        <w:t xml:space="preserve">2. </w:t>
      </w:r>
      <w:r w:rsidR="005D77A2" w:rsidRPr="0021062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210629">
        <w:rPr>
          <w:sz w:val="28"/>
          <w:szCs w:val="28"/>
        </w:rPr>
        <w:t xml:space="preserve"> В.Г.</w:t>
      </w:r>
      <w:r w:rsidR="005D77A2" w:rsidRPr="00210629">
        <w:rPr>
          <w:sz w:val="28"/>
          <w:szCs w:val="28"/>
        </w:rPr>
        <w:t xml:space="preserve">) </w:t>
      </w:r>
      <w:proofErr w:type="gramStart"/>
      <w:r w:rsidR="005D77A2" w:rsidRPr="00210629">
        <w:rPr>
          <w:sz w:val="28"/>
          <w:szCs w:val="28"/>
        </w:rPr>
        <w:t>разместить</w:t>
      </w:r>
      <w:proofErr w:type="gramEnd"/>
      <w:r w:rsidR="005D77A2" w:rsidRPr="00210629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47091" w:rsidRDefault="00B47091" w:rsidP="00D47611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4709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7091">
        <w:rPr>
          <w:rFonts w:eastAsia="Calibri"/>
          <w:sz w:val="28"/>
          <w:szCs w:val="28"/>
          <w:lang w:eastAsia="en-US"/>
        </w:rPr>
        <w:tab/>
      </w:r>
      <w:proofErr w:type="gramStart"/>
      <w:r w:rsidRPr="00B4709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47091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5D6425">
        <w:rPr>
          <w:rFonts w:eastAsia="Calibri"/>
          <w:sz w:val="28"/>
          <w:szCs w:val="28"/>
          <w:lang w:eastAsia="en-US"/>
        </w:rPr>
        <w:t>постановления</w:t>
      </w:r>
      <w:r w:rsidRPr="00B47091">
        <w:rPr>
          <w:rFonts w:eastAsia="Calibri"/>
          <w:sz w:val="28"/>
          <w:szCs w:val="28"/>
          <w:lang w:eastAsia="en-US"/>
        </w:rPr>
        <w:t xml:space="preserve"> возложить на заместителя главы Тимашевского городского поселения Тимашевского района </w:t>
      </w:r>
      <w:proofErr w:type="spellStart"/>
      <w:r w:rsidRPr="00B4709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B47091">
        <w:rPr>
          <w:rFonts w:eastAsia="Calibri"/>
          <w:sz w:val="28"/>
          <w:szCs w:val="28"/>
          <w:lang w:eastAsia="en-US"/>
        </w:rPr>
        <w:t xml:space="preserve"> Н.В.</w:t>
      </w:r>
    </w:p>
    <w:p w:rsidR="0010286D" w:rsidRPr="0010286D" w:rsidRDefault="0010286D" w:rsidP="00D47611">
      <w:pPr>
        <w:widowControl w:val="0"/>
        <w:tabs>
          <w:tab w:val="left" w:pos="1134"/>
        </w:tabs>
        <w:ind w:firstLine="709"/>
        <w:contextualSpacing/>
        <w:jc w:val="both"/>
        <w:outlineLvl w:val="0"/>
        <w:rPr>
          <w:sz w:val="28"/>
          <w:szCs w:val="28"/>
          <w:lang w:eastAsia="ar-SA"/>
        </w:rPr>
      </w:pPr>
      <w:r w:rsidRPr="0010286D">
        <w:rPr>
          <w:sz w:val="28"/>
          <w:szCs w:val="28"/>
          <w:lang w:eastAsia="ar-SA"/>
        </w:rPr>
        <w:t xml:space="preserve">4. Настоящее постановление вступает в силу со дня его подписания. 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10286D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A35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Н.Н. Панин</w:t>
      </w: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D47611" w:rsidRDefault="00D47611" w:rsidP="00331642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sectPr w:rsidR="00FF36E7" w:rsidSect="009E68ED">
      <w:headerReference w:type="default" r:id="rId9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0C" w:rsidRDefault="00B8690C" w:rsidP="00433786">
      <w:r>
        <w:separator/>
      </w:r>
    </w:p>
  </w:endnote>
  <w:endnote w:type="continuationSeparator" w:id="0">
    <w:p w:rsidR="00B8690C" w:rsidRDefault="00B8690C" w:rsidP="0043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0C" w:rsidRDefault="00B8690C" w:rsidP="00433786">
      <w:r>
        <w:separator/>
      </w:r>
    </w:p>
  </w:footnote>
  <w:footnote w:type="continuationSeparator" w:id="0">
    <w:p w:rsidR="00B8690C" w:rsidRDefault="00B8690C" w:rsidP="0043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2033"/>
      <w:docPartObj>
        <w:docPartGallery w:val="Page Numbers (Top of Page)"/>
        <w:docPartUnique/>
      </w:docPartObj>
    </w:sdtPr>
    <w:sdtEndPr/>
    <w:sdtContent>
      <w:p w:rsidR="00695A91" w:rsidRDefault="00695A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6C9">
          <w:rPr>
            <w:noProof/>
          </w:rPr>
          <w:t>2</w:t>
        </w:r>
        <w:r>
          <w:fldChar w:fldCharType="end"/>
        </w:r>
      </w:p>
    </w:sdtContent>
  </w:sdt>
  <w:p w:rsidR="00433786" w:rsidRDefault="00433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3EC"/>
    <w:multiLevelType w:val="multilevel"/>
    <w:tmpl w:val="FB8E1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8625841"/>
    <w:multiLevelType w:val="hybridMultilevel"/>
    <w:tmpl w:val="3D30D7A0"/>
    <w:lvl w:ilvl="0" w:tplc="D94268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16C6C"/>
    <w:multiLevelType w:val="hybridMultilevel"/>
    <w:tmpl w:val="1CF2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092BB1"/>
    <w:rsid w:val="000A0A5F"/>
    <w:rsid w:val="000B15CC"/>
    <w:rsid w:val="000F4826"/>
    <w:rsid w:val="0010286D"/>
    <w:rsid w:val="00114D98"/>
    <w:rsid w:val="00151F7B"/>
    <w:rsid w:val="00170B42"/>
    <w:rsid w:val="00185494"/>
    <w:rsid w:val="001A59FD"/>
    <w:rsid w:val="00210629"/>
    <w:rsid w:val="00230926"/>
    <w:rsid w:val="00242D4E"/>
    <w:rsid w:val="0028778D"/>
    <w:rsid w:val="002E16C9"/>
    <w:rsid w:val="002F3A9C"/>
    <w:rsid w:val="00307099"/>
    <w:rsid w:val="00331642"/>
    <w:rsid w:val="00342E10"/>
    <w:rsid w:val="003B59BE"/>
    <w:rsid w:val="003D3045"/>
    <w:rsid w:val="00433786"/>
    <w:rsid w:val="00433D00"/>
    <w:rsid w:val="0044715B"/>
    <w:rsid w:val="00457668"/>
    <w:rsid w:val="00480C86"/>
    <w:rsid w:val="00482AAC"/>
    <w:rsid w:val="004D3AF3"/>
    <w:rsid w:val="004E6B40"/>
    <w:rsid w:val="00516713"/>
    <w:rsid w:val="00525201"/>
    <w:rsid w:val="00591F31"/>
    <w:rsid w:val="005B7CC8"/>
    <w:rsid w:val="005C2991"/>
    <w:rsid w:val="005D172F"/>
    <w:rsid w:val="005D6425"/>
    <w:rsid w:val="005D77A2"/>
    <w:rsid w:val="005F3D4A"/>
    <w:rsid w:val="00602113"/>
    <w:rsid w:val="00617168"/>
    <w:rsid w:val="00662676"/>
    <w:rsid w:val="00667E8A"/>
    <w:rsid w:val="00695A91"/>
    <w:rsid w:val="006A588A"/>
    <w:rsid w:val="00704F5F"/>
    <w:rsid w:val="00761AFF"/>
    <w:rsid w:val="00784488"/>
    <w:rsid w:val="0079172A"/>
    <w:rsid w:val="007B4F7D"/>
    <w:rsid w:val="008539BF"/>
    <w:rsid w:val="00870BF8"/>
    <w:rsid w:val="00871D79"/>
    <w:rsid w:val="00885FEE"/>
    <w:rsid w:val="008B2C1D"/>
    <w:rsid w:val="0092207A"/>
    <w:rsid w:val="0094587F"/>
    <w:rsid w:val="009534DA"/>
    <w:rsid w:val="0095368E"/>
    <w:rsid w:val="009653C3"/>
    <w:rsid w:val="009A0BE3"/>
    <w:rsid w:val="009A47E9"/>
    <w:rsid w:val="009A49A6"/>
    <w:rsid w:val="009E68ED"/>
    <w:rsid w:val="009F48BD"/>
    <w:rsid w:val="009F5B44"/>
    <w:rsid w:val="00A01854"/>
    <w:rsid w:val="00A31287"/>
    <w:rsid w:val="00A314A3"/>
    <w:rsid w:val="00A35D7D"/>
    <w:rsid w:val="00A64FE5"/>
    <w:rsid w:val="00A93088"/>
    <w:rsid w:val="00A97938"/>
    <w:rsid w:val="00AA0CA9"/>
    <w:rsid w:val="00AC3496"/>
    <w:rsid w:val="00AD1B25"/>
    <w:rsid w:val="00AE6330"/>
    <w:rsid w:val="00AF579A"/>
    <w:rsid w:val="00AF7248"/>
    <w:rsid w:val="00B10979"/>
    <w:rsid w:val="00B32D43"/>
    <w:rsid w:val="00B47091"/>
    <w:rsid w:val="00B57F3E"/>
    <w:rsid w:val="00B67063"/>
    <w:rsid w:val="00B774A3"/>
    <w:rsid w:val="00B83A21"/>
    <w:rsid w:val="00B8690C"/>
    <w:rsid w:val="00B957F1"/>
    <w:rsid w:val="00BA0E5D"/>
    <w:rsid w:val="00BB70C1"/>
    <w:rsid w:val="00BF3691"/>
    <w:rsid w:val="00C03642"/>
    <w:rsid w:val="00C122BF"/>
    <w:rsid w:val="00C15B93"/>
    <w:rsid w:val="00C17F57"/>
    <w:rsid w:val="00C80CA5"/>
    <w:rsid w:val="00CC1211"/>
    <w:rsid w:val="00CD4025"/>
    <w:rsid w:val="00CE0E49"/>
    <w:rsid w:val="00CF7176"/>
    <w:rsid w:val="00D26FF2"/>
    <w:rsid w:val="00D272A5"/>
    <w:rsid w:val="00D47611"/>
    <w:rsid w:val="00D86C85"/>
    <w:rsid w:val="00D972C4"/>
    <w:rsid w:val="00DE2C3F"/>
    <w:rsid w:val="00E37EEC"/>
    <w:rsid w:val="00E730D0"/>
    <w:rsid w:val="00EA0752"/>
    <w:rsid w:val="00ED054E"/>
    <w:rsid w:val="00F16D30"/>
    <w:rsid w:val="00F22E84"/>
    <w:rsid w:val="00F43713"/>
    <w:rsid w:val="00F86710"/>
    <w:rsid w:val="00F95387"/>
    <w:rsid w:val="00FA32DB"/>
    <w:rsid w:val="00FB47AC"/>
    <w:rsid w:val="00FC31C3"/>
    <w:rsid w:val="00FC4305"/>
    <w:rsid w:val="00FD4F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17</cp:revision>
  <cp:lastPrinted>2021-12-30T06:54:00Z</cp:lastPrinted>
  <dcterms:created xsi:type="dcterms:W3CDTF">2021-12-02T12:46:00Z</dcterms:created>
  <dcterms:modified xsi:type="dcterms:W3CDTF">2022-05-16T05:55:00Z</dcterms:modified>
</cp:coreProperties>
</file>